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3A6" w:rsidRPr="008213A6" w:rsidRDefault="008213A6" w:rsidP="008213A6">
      <w:pPr>
        <w:spacing w:after="0" w:line="240" w:lineRule="auto"/>
        <w:rPr>
          <w:rFonts w:ascii="Trebuchet MS" w:eastAsia="Times New Roman" w:hAnsi="Trebuchet MS" w:cs="Times New Roman"/>
          <w:color w:val="000000"/>
          <w:sz w:val="24"/>
          <w:szCs w:val="42"/>
          <w:lang w:eastAsia="nb-NO"/>
        </w:rPr>
      </w:pPr>
      <w:r w:rsidRPr="008213A6">
        <w:rPr>
          <w:rFonts w:ascii="Trebuchet MS" w:eastAsia="Times New Roman" w:hAnsi="Trebuchet MS" w:cs="Times New Roman"/>
          <w:color w:val="000000"/>
          <w:sz w:val="24"/>
          <w:szCs w:val="42"/>
          <w:lang w:eastAsia="nb-NO"/>
        </w:rPr>
        <w:t xml:space="preserve">Pressemelding </w:t>
      </w:r>
      <w:proofErr w:type="spellStart"/>
      <w:r w:rsidRPr="008213A6">
        <w:rPr>
          <w:rFonts w:ascii="Trebuchet MS" w:eastAsia="Times New Roman" w:hAnsi="Trebuchet MS" w:cs="Times New Roman"/>
          <w:color w:val="000000"/>
          <w:sz w:val="24"/>
          <w:szCs w:val="42"/>
          <w:lang w:eastAsia="nb-NO"/>
        </w:rPr>
        <w:t>frå</w:t>
      </w:r>
      <w:proofErr w:type="spellEnd"/>
      <w:r w:rsidRPr="008213A6">
        <w:rPr>
          <w:rFonts w:ascii="Trebuchet MS" w:eastAsia="Times New Roman" w:hAnsi="Trebuchet MS" w:cs="Times New Roman"/>
          <w:color w:val="000000"/>
          <w:sz w:val="24"/>
          <w:szCs w:val="42"/>
          <w:lang w:eastAsia="nb-NO"/>
        </w:rPr>
        <w:t xml:space="preserve"> Velferdstinget i Bergen, Trondheim og Oslo og </w:t>
      </w:r>
      <w:proofErr w:type="spellStart"/>
      <w:r w:rsidRPr="008213A6">
        <w:rPr>
          <w:rFonts w:ascii="Trebuchet MS" w:eastAsia="Times New Roman" w:hAnsi="Trebuchet MS" w:cs="Times New Roman"/>
          <w:color w:val="000000"/>
          <w:sz w:val="24"/>
          <w:szCs w:val="42"/>
          <w:lang w:eastAsia="nb-NO"/>
        </w:rPr>
        <w:t>Akerhus</w:t>
      </w:r>
      <w:proofErr w:type="spellEnd"/>
      <w:r w:rsidRPr="008213A6">
        <w:rPr>
          <w:rFonts w:ascii="Trebuchet MS" w:eastAsia="Times New Roman" w:hAnsi="Trebuchet MS" w:cs="Times New Roman"/>
          <w:color w:val="000000"/>
          <w:sz w:val="24"/>
          <w:szCs w:val="42"/>
          <w:lang w:eastAsia="nb-NO"/>
        </w:rPr>
        <w:t>.</w:t>
      </w:r>
    </w:p>
    <w:p w:rsidR="008213A6" w:rsidRPr="008213A6" w:rsidRDefault="008213A6" w:rsidP="008213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>
        <w:rPr>
          <w:rFonts w:ascii="Trebuchet MS" w:eastAsia="Times New Roman" w:hAnsi="Trebuchet MS" w:cs="Times New Roman"/>
          <w:color w:val="000000"/>
          <w:sz w:val="42"/>
          <w:szCs w:val="42"/>
          <w:lang w:eastAsia="nb-NO"/>
        </w:rPr>
        <w:br/>
      </w:r>
      <w:bookmarkStart w:id="0" w:name="_GoBack"/>
      <w:bookmarkEnd w:id="0"/>
      <w:r w:rsidRPr="008213A6">
        <w:rPr>
          <w:rFonts w:ascii="Trebuchet MS" w:eastAsia="Times New Roman" w:hAnsi="Trebuchet MS" w:cs="Times New Roman"/>
          <w:color w:val="000000"/>
          <w:sz w:val="42"/>
          <w:szCs w:val="42"/>
          <w:lang w:eastAsia="nb-NO"/>
        </w:rPr>
        <w:t>Studentenes psykiske helse forverres</w:t>
      </w:r>
      <w:r w:rsidRPr="008213A6">
        <w:rPr>
          <w:rFonts w:ascii="Trebuchet MS" w:eastAsia="Times New Roman" w:hAnsi="Trebuchet MS" w:cs="Times New Roman"/>
          <w:color w:val="000000"/>
          <w:sz w:val="42"/>
          <w:szCs w:val="42"/>
          <w:lang w:eastAsia="nb-NO"/>
        </w:rPr>
        <w:br/>
      </w:r>
      <w:r w:rsidRPr="008213A6">
        <w:rPr>
          <w:rFonts w:ascii="Trebuchet MS" w:eastAsia="Times New Roman" w:hAnsi="Trebuchet MS" w:cs="Times New Roman"/>
          <w:i/>
          <w:iCs/>
          <w:color w:val="000000"/>
          <w:sz w:val="24"/>
          <w:szCs w:val="24"/>
          <w:lang w:eastAsia="nb-NO"/>
        </w:rPr>
        <w:t>Velferdstingsledere krever satsing fra regjeringen</w:t>
      </w:r>
    </w:p>
    <w:p w:rsidR="008213A6" w:rsidRPr="008213A6" w:rsidRDefault="008213A6" w:rsidP="008213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:rsidR="008213A6" w:rsidRPr="008213A6" w:rsidRDefault="008213A6" w:rsidP="008213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8213A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“Årets undersøkelse viser dystre tall. At en av fem studenter rapporterer om alvorlige psykiske symptomplager er alarmerende” sier leder av Velferdstinget i Bergen Tor Sivertsen Prestegard. </w:t>
      </w:r>
    </w:p>
    <w:p w:rsidR="008213A6" w:rsidRPr="008213A6" w:rsidRDefault="008213A6" w:rsidP="008213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:rsidR="008213A6" w:rsidRPr="008213A6" w:rsidRDefault="008213A6" w:rsidP="008213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8213A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Onsdag formiddag ble </w:t>
      </w:r>
      <w:r w:rsidRPr="008213A6">
        <w:rPr>
          <w:rFonts w:ascii="Arial" w:eastAsia="Times New Roman" w:hAnsi="Arial" w:cs="Arial"/>
          <w:i/>
          <w:iCs/>
          <w:color w:val="000000"/>
          <w:sz w:val="23"/>
          <w:szCs w:val="23"/>
          <w:lang w:eastAsia="nb-NO"/>
        </w:rPr>
        <w:t xml:space="preserve">Studentenes helse- og trivselsundersøkelse 2014 </w:t>
      </w:r>
      <w:r w:rsidRPr="008213A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(</w:t>
      </w:r>
      <w:proofErr w:type="spellStart"/>
      <w:r w:rsidRPr="008213A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SHoT</w:t>
      </w:r>
      <w:proofErr w:type="spellEnd"/>
      <w:r w:rsidRPr="008213A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 2014) lagt frem i Oslo. En av funnene i undersøkelsen viser at hver femte student rapporterer om alvorlige symptomplager, som er dobbelt så mange i forhold til andre i samme aldersgruppe. Videre viser undersøkelsen at kvinner er overrepresentert i statistikken.</w:t>
      </w:r>
    </w:p>
    <w:p w:rsidR="008213A6" w:rsidRPr="008213A6" w:rsidRDefault="008213A6" w:rsidP="008213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:rsidR="008213A6" w:rsidRPr="008213A6" w:rsidRDefault="008213A6" w:rsidP="008213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8213A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“Studenter er en sårbar gruppe og det er bekymringsverdig at det er dobbelt så mange kvinner som menn som har psykiske plager.” sier Kaia Marie Rosseland leder av Velferdstinget i Oslo og Akershus</w:t>
      </w:r>
    </w:p>
    <w:p w:rsidR="008213A6" w:rsidRPr="008213A6" w:rsidRDefault="008213A6" w:rsidP="008213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:rsidR="008213A6" w:rsidRPr="008213A6" w:rsidRDefault="008213A6" w:rsidP="008213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proofErr w:type="spellStart"/>
      <w:r w:rsidRPr="008213A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Velferdstingslederene</w:t>
      </w:r>
      <w:proofErr w:type="spellEnd"/>
      <w:r w:rsidRPr="008213A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 krever nå at det blir gitt øremerkede midler over statsbudsjettet til tiltak for studenters psykiske helse. I dag finansierer studentene selv, over semesteravgiften, størstedelen av kostnadene til samskipnadenes psykiske helsetjenester.</w:t>
      </w:r>
    </w:p>
    <w:p w:rsidR="008213A6" w:rsidRPr="008213A6" w:rsidRDefault="008213A6" w:rsidP="008213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:rsidR="008213A6" w:rsidRPr="008213A6" w:rsidRDefault="008213A6" w:rsidP="008213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8213A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“Det er på tide at regjeringen kommer på banen. Det trengs mer statlige midler for å sikre et godt lavterskeltilbud til studenter som sliter psykisk." sier Anne Finstad leder av Velferdstinget i Trondheim.</w:t>
      </w:r>
    </w:p>
    <w:p w:rsidR="008213A6" w:rsidRPr="008213A6" w:rsidRDefault="008213A6" w:rsidP="008213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:rsidR="008213A6" w:rsidRPr="008213A6" w:rsidRDefault="008213A6" w:rsidP="008213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8213A6">
        <w:rPr>
          <w:rFonts w:ascii="Arial" w:eastAsia="Times New Roman" w:hAnsi="Arial" w:cs="Arial"/>
          <w:b/>
          <w:bCs/>
          <w:color w:val="000000"/>
          <w:sz w:val="23"/>
          <w:szCs w:val="23"/>
          <w:lang w:eastAsia="nb-NO"/>
        </w:rPr>
        <w:t>Fakta om velferdstingene</w:t>
      </w:r>
      <w:r w:rsidRPr="008213A6">
        <w:rPr>
          <w:rFonts w:ascii="Arial" w:eastAsia="Times New Roman" w:hAnsi="Arial" w:cs="Arial"/>
          <w:b/>
          <w:bCs/>
          <w:color w:val="000000"/>
          <w:sz w:val="23"/>
          <w:szCs w:val="23"/>
          <w:lang w:eastAsia="nb-NO"/>
        </w:rPr>
        <w:br/>
      </w:r>
      <w:r w:rsidRPr="008213A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- Velferdstingene er de høyeste studentdemokratiske organene i </w:t>
      </w:r>
      <w:proofErr w:type="gramStart"/>
      <w:r w:rsidRPr="008213A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samskipnadene.</w:t>
      </w:r>
      <w:r w:rsidRPr="008213A6">
        <w:rPr>
          <w:rFonts w:ascii="Arial" w:eastAsia="Times New Roman" w:hAnsi="Arial" w:cs="Arial"/>
          <w:color w:val="000000"/>
          <w:sz w:val="23"/>
          <w:szCs w:val="23"/>
          <w:lang w:eastAsia="nb-NO"/>
        </w:rPr>
        <w:br/>
        <w:t>-</w:t>
      </w:r>
      <w:proofErr w:type="gramEnd"/>
      <w:r w:rsidRPr="008213A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 Velferdstinget i Oslo og Akershus representerer 62 000 studenter, Velferdstinget i Trondheim representerer 35 000 studenter og Velferdstinget i Bergen representerer 29 000 studenter.</w:t>
      </w:r>
    </w:p>
    <w:p w:rsidR="008213A6" w:rsidRPr="008213A6" w:rsidRDefault="008213A6" w:rsidP="008213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:rsidR="008213A6" w:rsidRPr="008213A6" w:rsidRDefault="008213A6" w:rsidP="008213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8213A6">
        <w:rPr>
          <w:rFonts w:ascii="Arial" w:eastAsia="Times New Roman" w:hAnsi="Arial" w:cs="Arial"/>
          <w:b/>
          <w:bCs/>
          <w:color w:val="000000"/>
          <w:sz w:val="23"/>
          <w:szCs w:val="23"/>
          <w:lang w:eastAsia="nb-NO"/>
        </w:rPr>
        <w:t>Kontakt</w:t>
      </w:r>
      <w:r w:rsidRPr="008213A6">
        <w:rPr>
          <w:rFonts w:ascii="Arial" w:eastAsia="Times New Roman" w:hAnsi="Arial" w:cs="Arial"/>
          <w:b/>
          <w:bCs/>
          <w:color w:val="000000"/>
          <w:sz w:val="23"/>
          <w:szCs w:val="23"/>
          <w:lang w:eastAsia="nb-NO"/>
        </w:rPr>
        <w:br/>
      </w:r>
      <w:r w:rsidRPr="008213A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Kaia Marie Rosseland, Leder av Velferdstinget i Oslo og Akershus, tlf. 450 32 223</w:t>
      </w:r>
      <w:r w:rsidRPr="008213A6">
        <w:rPr>
          <w:rFonts w:ascii="Arial" w:eastAsia="Times New Roman" w:hAnsi="Arial" w:cs="Arial"/>
          <w:color w:val="000000"/>
          <w:sz w:val="23"/>
          <w:szCs w:val="23"/>
          <w:lang w:eastAsia="nb-NO"/>
        </w:rPr>
        <w:br/>
        <w:t xml:space="preserve">Bilde: </w:t>
      </w:r>
      <w:hyperlink r:id="rId4" w:history="1">
        <w:r w:rsidRPr="008213A6">
          <w:rPr>
            <w:rFonts w:ascii="Arial" w:eastAsia="Times New Roman" w:hAnsi="Arial" w:cs="Arial"/>
            <w:color w:val="1155CC"/>
            <w:sz w:val="23"/>
            <w:szCs w:val="23"/>
            <w:u w:val="single"/>
            <w:lang w:eastAsia="nb-NO"/>
          </w:rPr>
          <w:t>http://www.studentvelferd.no/dokumenter/2013/01/Kaia.jpg</w:t>
        </w:r>
      </w:hyperlink>
      <w:r w:rsidRPr="008213A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 </w:t>
      </w:r>
      <w:r w:rsidRPr="008213A6">
        <w:rPr>
          <w:rFonts w:ascii="Arial" w:eastAsia="Times New Roman" w:hAnsi="Arial" w:cs="Arial"/>
          <w:color w:val="000000"/>
          <w:sz w:val="23"/>
          <w:szCs w:val="23"/>
          <w:lang w:eastAsia="nb-NO"/>
        </w:rPr>
        <w:br/>
      </w:r>
    </w:p>
    <w:p w:rsidR="008213A6" w:rsidRPr="008213A6" w:rsidRDefault="008213A6" w:rsidP="008213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8213A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Anne Finstad, Leder av Velferdstinget i Trondheim, tlf. 415 94 440</w:t>
      </w:r>
      <w:r w:rsidRPr="008213A6">
        <w:rPr>
          <w:rFonts w:ascii="Arial" w:eastAsia="Times New Roman" w:hAnsi="Arial" w:cs="Arial"/>
          <w:color w:val="000000"/>
          <w:sz w:val="23"/>
          <w:szCs w:val="23"/>
          <w:lang w:eastAsia="nb-NO"/>
        </w:rPr>
        <w:br/>
        <w:t xml:space="preserve">Bilde: </w:t>
      </w:r>
      <w:hyperlink r:id="rId5" w:history="1">
        <w:r w:rsidRPr="008213A6">
          <w:rPr>
            <w:rFonts w:ascii="Arial" w:eastAsia="Times New Roman" w:hAnsi="Arial" w:cs="Arial"/>
            <w:color w:val="1155CC"/>
            <w:sz w:val="23"/>
            <w:szCs w:val="23"/>
            <w:u w:val="single"/>
            <w:lang w:eastAsia="nb-NO"/>
          </w:rPr>
          <w:t>http://www.velferdstinget.no/wp-content/uploads/2012/07/Anne-farger-kort.jpg</w:t>
        </w:r>
        <w:r w:rsidRPr="008213A6">
          <w:rPr>
            <w:rFonts w:ascii="Arial" w:eastAsia="Times New Roman" w:hAnsi="Arial" w:cs="Arial"/>
            <w:color w:val="000000"/>
            <w:sz w:val="23"/>
            <w:szCs w:val="23"/>
            <w:lang w:eastAsia="nb-NO"/>
          </w:rPr>
          <w:t xml:space="preserve"> </w:t>
        </w:r>
      </w:hyperlink>
    </w:p>
    <w:p w:rsidR="008213A6" w:rsidRPr="008213A6" w:rsidRDefault="008213A6" w:rsidP="008213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:rsidR="008213A6" w:rsidRPr="008213A6" w:rsidRDefault="008213A6" w:rsidP="008213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8213A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Tor Sivertsen Prestegard, Leder av Velferdstinget i Bergen, tlf. 917 74 383</w:t>
      </w:r>
      <w:r w:rsidRPr="008213A6">
        <w:rPr>
          <w:rFonts w:ascii="Arial" w:eastAsia="Times New Roman" w:hAnsi="Arial" w:cs="Arial"/>
          <w:color w:val="000000"/>
          <w:sz w:val="23"/>
          <w:szCs w:val="23"/>
          <w:lang w:eastAsia="nb-NO"/>
        </w:rPr>
        <w:br/>
        <w:t xml:space="preserve">Bilde: </w:t>
      </w:r>
      <w:hyperlink r:id="rId6" w:history="1">
        <w:r w:rsidRPr="008213A6">
          <w:rPr>
            <w:rFonts w:ascii="Arial" w:eastAsia="Times New Roman" w:hAnsi="Arial" w:cs="Arial"/>
            <w:color w:val="1155CC"/>
            <w:sz w:val="23"/>
            <w:szCs w:val="23"/>
            <w:u w:val="single"/>
            <w:lang w:eastAsia="nb-NO"/>
          </w:rPr>
          <w:t>http://www.vtbergen.no/wp-content/uploads/2013/10/WEB-Tor-Sivertsen-Prestegard.png</w:t>
        </w:r>
      </w:hyperlink>
      <w:r w:rsidRPr="008213A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 </w:t>
      </w:r>
    </w:p>
    <w:p w:rsidR="00B931F9" w:rsidRDefault="008213A6">
      <w:r>
        <w:rPr>
          <w:noProof/>
          <w:lang w:eastAsia="nb-NO"/>
        </w:rPr>
        <w:drawing>
          <wp:anchor distT="0" distB="0" distL="114300" distR="114300" simplePos="0" relativeHeight="251661312" behindDoc="1" locked="0" layoutInCell="1" allowOverlap="1">
            <wp:simplePos x="4352925" y="8486775"/>
            <wp:positionH relativeFrom="margin">
              <wp:align>right</wp:align>
            </wp:positionH>
            <wp:positionV relativeFrom="margin">
              <wp:align>bottom</wp:align>
            </wp:positionV>
            <wp:extent cx="1571625" cy="1095375"/>
            <wp:effectExtent l="0" t="0" r="9525" b="9525"/>
            <wp:wrapSquare wrapText="bothSides"/>
            <wp:docPr id="2" name="Bilde 2" descr="http://www.deltidssykemelding.no/layout/img/vto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deltidssykemelding.no/layout/img/vtoa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nb-NO"/>
        </w:rPr>
        <w:drawing>
          <wp:anchor distT="0" distB="0" distL="114300" distR="114300" simplePos="0" relativeHeight="251660288" behindDoc="1" locked="0" layoutInCell="1" allowOverlap="1" wp14:anchorId="697A1656" wp14:editId="0BB7C221">
            <wp:simplePos x="3209925" y="9124950"/>
            <wp:positionH relativeFrom="margin">
              <wp:align>center</wp:align>
            </wp:positionH>
            <wp:positionV relativeFrom="margin">
              <wp:align>bottom</wp:align>
            </wp:positionV>
            <wp:extent cx="904875" cy="904875"/>
            <wp:effectExtent l="0" t="0" r="9525" b="9525"/>
            <wp:wrapSquare wrapText="bothSides"/>
            <wp:docPr id="1" name="Bilde 1" descr="http://www.velferdstinget.no/wp-content/themes/velferdstinget/img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velferdstinget.no/wp-content/themes/velferdstinget/img/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0;width:102.75pt;height:77.7pt;z-index:-251657216;mso-position-horizontal:left;mso-position-horizontal-relative:margin;mso-position-vertical:bottom;mso-position-vertical-relative:margin;mso-width-relative:page;mso-height-relative:page">
            <v:imagedata r:id="rId9" o:title="FARGE-VT_STA¦èENDE"/>
            <w10:wrap type="square" anchorx="margin" anchory="margin"/>
          </v:shape>
        </w:pict>
      </w:r>
    </w:p>
    <w:sectPr w:rsidR="00B93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3A6"/>
    <w:rsid w:val="006A5C46"/>
    <w:rsid w:val="008213A6"/>
    <w:rsid w:val="00B93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62533B98-CD72-4B8C-AD18-BBF4C6685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21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Hyperkobling">
    <w:name w:val="Hyperlink"/>
    <w:basedOn w:val="Standardskriftforavsnitt"/>
    <w:uiPriority w:val="99"/>
    <w:semiHidden/>
    <w:unhideWhenUsed/>
    <w:rsid w:val="008213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275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tbergen.no/wp-content/uploads/2013/10/WEB-Tor-Sivertsen-Prestegard.pn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velferdstinget.no/wp-content/uploads/2012/07/Anne-farger-kort.jpg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studentvelferd.no/dokumenter/2013/01/Kaia.jpg" TargetMode="Externa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379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Velferdstinget Bergen</dc:creator>
  <cp:keywords/>
  <dc:description/>
  <cp:lastModifiedBy>Velferdstinget Bergen</cp:lastModifiedBy>
  <cp:revision>1</cp:revision>
  <dcterms:created xsi:type="dcterms:W3CDTF">2014-09-02T12:54:00Z</dcterms:created>
  <dcterms:modified xsi:type="dcterms:W3CDTF">2014-09-02T13:06:00Z</dcterms:modified>
</cp:coreProperties>
</file>